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736" w:type="dxa"/>
        <w:tblLook w:val="04A0" w:firstRow="1" w:lastRow="0" w:firstColumn="1" w:lastColumn="0" w:noHBand="0" w:noVBand="1"/>
      </w:tblPr>
      <w:tblGrid>
        <w:gridCol w:w="2396"/>
        <w:gridCol w:w="4972"/>
        <w:gridCol w:w="2174"/>
        <w:gridCol w:w="5194"/>
      </w:tblGrid>
      <w:tr w:rsidR="00214232" w:rsidRPr="005002D9" w:rsidTr="00703CBB">
        <w:tc>
          <w:tcPr>
            <w:tcW w:w="14616" w:type="dxa"/>
            <w:gridSpan w:val="4"/>
          </w:tcPr>
          <w:p w:rsidR="00214232" w:rsidRPr="005002D9" w:rsidRDefault="00214232" w:rsidP="00703CBB">
            <w:pPr>
              <w:jc w:val="center"/>
              <w:rPr>
                <w:rFonts w:ascii="Comic Sans MS" w:hAnsi="Comic Sans MS"/>
                <w:b/>
              </w:rPr>
            </w:pPr>
            <w:r w:rsidRPr="00C74DF8">
              <w:rPr>
                <w:rFonts w:ascii="Comic Sans MS" w:hAnsi="Comic Sans MS"/>
                <w:b/>
                <w:sz w:val="28"/>
              </w:rPr>
              <w:t>Fine motor and writing ideas</w:t>
            </w:r>
          </w:p>
        </w:tc>
      </w:tr>
      <w:tr w:rsidR="00214232" w:rsidRPr="005002D9" w:rsidTr="00703CBB">
        <w:tc>
          <w:tcPr>
            <w:tcW w:w="2376" w:type="dxa"/>
          </w:tcPr>
          <w:p w:rsidR="00214232" w:rsidRPr="005002D9" w:rsidRDefault="00214232" w:rsidP="00703CBB">
            <w:pPr>
              <w:rPr>
                <w:rFonts w:ascii="Comic Sans MS" w:hAnsi="Comic Sans MS"/>
              </w:rPr>
            </w:pPr>
            <w:r>
              <w:rPr>
                <w:noProof/>
                <w:lang w:val="en-GB" w:eastAsia="en-GB"/>
              </w:rPr>
              <w:drawing>
                <wp:inline distT="0" distB="0" distL="0" distR="0" wp14:anchorId="512483AA" wp14:editId="00DBE355">
                  <wp:extent cx="1066800" cy="819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58654" t="52907" r="23397" b="24229"/>
                          <a:stretch/>
                        </pic:blipFill>
                        <pic:spPr bwMode="auto">
                          <a:xfrm>
                            <a:off x="0" y="0"/>
                            <a:ext cx="1066800" cy="819150"/>
                          </a:xfrm>
                          <a:prstGeom prst="rect">
                            <a:avLst/>
                          </a:prstGeom>
                          <a:ln>
                            <a:noFill/>
                          </a:ln>
                          <a:extLst>
                            <a:ext uri="{53640926-AAD7-44D8-BBD7-CCE9431645EC}">
                              <a14:shadowObscured xmlns:a14="http://schemas.microsoft.com/office/drawing/2010/main"/>
                            </a:ext>
                          </a:extLst>
                        </pic:spPr>
                      </pic:pic>
                    </a:graphicData>
                  </a:graphic>
                </wp:inline>
              </w:drawing>
            </w:r>
          </w:p>
        </w:tc>
        <w:tc>
          <w:tcPr>
            <w:tcW w:w="4932" w:type="dxa"/>
          </w:tcPr>
          <w:p w:rsidR="00214232" w:rsidRPr="005002D9" w:rsidRDefault="00214232" w:rsidP="00703CBB">
            <w:pPr>
              <w:rPr>
                <w:rFonts w:ascii="Comic Sans MS" w:hAnsi="Comic Sans MS"/>
              </w:rPr>
            </w:pPr>
            <w:r>
              <w:rPr>
                <w:rFonts w:ascii="Comic Sans MS" w:hAnsi="Comic Sans MS"/>
              </w:rPr>
              <w:t>Stick in the potato. You could use any hard veg or fruit. Push the correct number of sticks into the vegetable. It’s great for hand strength and math too.</w:t>
            </w:r>
          </w:p>
        </w:tc>
        <w:tc>
          <w:tcPr>
            <w:tcW w:w="2156" w:type="dxa"/>
          </w:tcPr>
          <w:p w:rsidR="00214232" w:rsidRPr="005002D9" w:rsidRDefault="00214232" w:rsidP="00703CBB">
            <w:pPr>
              <w:rPr>
                <w:rFonts w:ascii="Comic Sans MS" w:hAnsi="Comic Sans MS"/>
              </w:rPr>
            </w:pPr>
            <w:r>
              <w:rPr>
                <w:noProof/>
                <w:lang w:val="en-GB" w:eastAsia="en-GB"/>
              </w:rPr>
              <w:drawing>
                <wp:inline distT="0" distB="0" distL="0" distR="0" wp14:anchorId="0EACEDCD" wp14:editId="1B2B949D">
                  <wp:extent cx="666750" cy="948131"/>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2596" t="26321" r="59936" b="32471"/>
                          <a:stretch/>
                        </pic:blipFill>
                        <pic:spPr bwMode="auto">
                          <a:xfrm>
                            <a:off x="0" y="0"/>
                            <a:ext cx="667595" cy="949333"/>
                          </a:xfrm>
                          <a:prstGeom prst="rect">
                            <a:avLst/>
                          </a:prstGeom>
                          <a:ln>
                            <a:noFill/>
                          </a:ln>
                          <a:extLst>
                            <a:ext uri="{53640926-AAD7-44D8-BBD7-CCE9431645EC}">
                              <a14:shadowObscured xmlns:a14="http://schemas.microsoft.com/office/drawing/2010/main"/>
                            </a:ext>
                          </a:extLst>
                        </pic:spPr>
                      </pic:pic>
                    </a:graphicData>
                  </a:graphic>
                </wp:inline>
              </w:drawing>
            </w:r>
          </w:p>
        </w:tc>
        <w:tc>
          <w:tcPr>
            <w:tcW w:w="5152" w:type="dxa"/>
          </w:tcPr>
          <w:p w:rsidR="00214232" w:rsidRPr="005002D9" w:rsidRDefault="00214232" w:rsidP="00703CBB">
            <w:pPr>
              <w:rPr>
                <w:rFonts w:ascii="Comic Sans MS" w:hAnsi="Comic Sans MS"/>
              </w:rPr>
            </w:pPr>
            <w:r>
              <w:rPr>
                <w:rFonts w:ascii="Comic Sans MS" w:hAnsi="Comic Sans MS"/>
              </w:rPr>
              <w:t>Building up your name. Start by reading your name at the top. As you go down each line you can add another letter. Adults you can write the letters rather than printing a sheet like shown.</w:t>
            </w:r>
          </w:p>
        </w:tc>
      </w:tr>
      <w:tr w:rsidR="00214232" w:rsidRPr="005002D9" w:rsidTr="00703CBB">
        <w:tc>
          <w:tcPr>
            <w:tcW w:w="2376" w:type="dxa"/>
          </w:tcPr>
          <w:p w:rsidR="00214232" w:rsidRPr="005002D9" w:rsidRDefault="00214232" w:rsidP="00703CBB">
            <w:pPr>
              <w:rPr>
                <w:rFonts w:ascii="Comic Sans MS" w:hAnsi="Comic Sans MS"/>
              </w:rPr>
            </w:pPr>
            <w:r>
              <w:rPr>
                <w:noProof/>
                <w:lang w:val="en-GB" w:eastAsia="en-GB"/>
              </w:rPr>
              <w:drawing>
                <wp:inline distT="0" distB="0" distL="0" distR="0" wp14:anchorId="7F16E2A8" wp14:editId="2C025625">
                  <wp:extent cx="837142" cy="1066800"/>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40545" t="35892" r="41346" b="25824"/>
                          <a:stretch/>
                        </pic:blipFill>
                        <pic:spPr bwMode="auto">
                          <a:xfrm>
                            <a:off x="0" y="0"/>
                            <a:ext cx="838501" cy="1068532"/>
                          </a:xfrm>
                          <a:prstGeom prst="rect">
                            <a:avLst/>
                          </a:prstGeom>
                          <a:ln>
                            <a:noFill/>
                          </a:ln>
                          <a:extLst>
                            <a:ext uri="{53640926-AAD7-44D8-BBD7-CCE9431645EC}">
                              <a14:shadowObscured xmlns:a14="http://schemas.microsoft.com/office/drawing/2010/main"/>
                            </a:ext>
                          </a:extLst>
                        </pic:spPr>
                      </pic:pic>
                    </a:graphicData>
                  </a:graphic>
                </wp:inline>
              </w:drawing>
            </w:r>
          </w:p>
        </w:tc>
        <w:tc>
          <w:tcPr>
            <w:tcW w:w="4932" w:type="dxa"/>
          </w:tcPr>
          <w:p w:rsidR="00214232" w:rsidRPr="005002D9" w:rsidRDefault="00214232" w:rsidP="00703CBB">
            <w:pPr>
              <w:rPr>
                <w:rFonts w:ascii="Comic Sans MS" w:hAnsi="Comic Sans MS"/>
              </w:rPr>
            </w:pPr>
            <w:r>
              <w:rPr>
                <w:rFonts w:ascii="Comic Sans MS" w:hAnsi="Comic Sans MS"/>
              </w:rPr>
              <w:t>Moving cotton wool. Use chopsticks to pick up and move cotton wool balls from bowl to bowl. Adults will have lots of fun too!</w:t>
            </w:r>
          </w:p>
        </w:tc>
        <w:tc>
          <w:tcPr>
            <w:tcW w:w="2156" w:type="dxa"/>
          </w:tcPr>
          <w:p w:rsidR="00214232" w:rsidRPr="005002D9" w:rsidRDefault="00214232" w:rsidP="00703CBB">
            <w:pPr>
              <w:rPr>
                <w:rFonts w:ascii="Comic Sans MS" w:hAnsi="Comic Sans MS"/>
              </w:rPr>
            </w:pPr>
            <w:r>
              <w:rPr>
                <w:noProof/>
                <w:lang w:val="en-GB" w:eastAsia="en-GB"/>
              </w:rPr>
              <w:drawing>
                <wp:inline distT="0" distB="0" distL="0" distR="0" wp14:anchorId="70AFA0E1" wp14:editId="1CBBD6F8">
                  <wp:extent cx="1057275" cy="8191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648" t="37221" r="77564" b="39915"/>
                          <a:stretch/>
                        </pic:blipFill>
                        <pic:spPr bwMode="auto">
                          <a:xfrm>
                            <a:off x="0" y="0"/>
                            <a:ext cx="1057275" cy="819150"/>
                          </a:xfrm>
                          <a:prstGeom prst="rect">
                            <a:avLst/>
                          </a:prstGeom>
                          <a:ln>
                            <a:noFill/>
                          </a:ln>
                          <a:extLst>
                            <a:ext uri="{53640926-AAD7-44D8-BBD7-CCE9431645EC}">
                              <a14:shadowObscured xmlns:a14="http://schemas.microsoft.com/office/drawing/2010/main"/>
                            </a:ext>
                          </a:extLst>
                        </pic:spPr>
                      </pic:pic>
                    </a:graphicData>
                  </a:graphic>
                </wp:inline>
              </w:drawing>
            </w:r>
          </w:p>
        </w:tc>
        <w:tc>
          <w:tcPr>
            <w:tcW w:w="5152" w:type="dxa"/>
          </w:tcPr>
          <w:p w:rsidR="00214232" w:rsidRPr="005002D9" w:rsidRDefault="00214232" w:rsidP="00703CBB">
            <w:pPr>
              <w:rPr>
                <w:rFonts w:ascii="Comic Sans MS" w:hAnsi="Comic Sans MS"/>
              </w:rPr>
            </w:pPr>
            <w:proofErr w:type="spellStart"/>
            <w:r>
              <w:rPr>
                <w:rFonts w:ascii="Comic Sans MS" w:hAnsi="Comic Sans MS"/>
              </w:rPr>
              <w:t>Colourful</w:t>
            </w:r>
            <w:proofErr w:type="spellEnd"/>
            <w:r>
              <w:rPr>
                <w:rFonts w:ascii="Comic Sans MS" w:hAnsi="Comic Sans MS"/>
              </w:rPr>
              <w:t xml:space="preserve"> name writing. To make it a bit more interesting you can practice the different letters on </w:t>
            </w:r>
            <w:proofErr w:type="spellStart"/>
            <w:r>
              <w:rPr>
                <w:rFonts w:ascii="Comic Sans MS" w:hAnsi="Comic Sans MS"/>
              </w:rPr>
              <w:t>colour</w:t>
            </w:r>
            <w:proofErr w:type="spellEnd"/>
            <w:r>
              <w:rPr>
                <w:rFonts w:ascii="Comic Sans MS" w:hAnsi="Comic Sans MS"/>
              </w:rPr>
              <w:t xml:space="preserve"> strips and line them up next to each other.</w:t>
            </w:r>
          </w:p>
        </w:tc>
      </w:tr>
      <w:tr w:rsidR="00214232" w:rsidRPr="005002D9" w:rsidTr="00703CBB">
        <w:tc>
          <w:tcPr>
            <w:tcW w:w="2376" w:type="dxa"/>
          </w:tcPr>
          <w:p w:rsidR="00214232" w:rsidRPr="005002D9" w:rsidRDefault="00214232" w:rsidP="00703CBB">
            <w:pPr>
              <w:rPr>
                <w:rFonts w:ascii="Comic Sans MS" w:hAnsi="Comic Sans MS"/>
              </w:rPr>
            </w:pPr>
            <w:r>
              <w:rPr>
                <w:noProof/>
                <w:lang w:val="en-GB" w:eastAsia="en-GB"/>
              </w:rPr>
              <w:drawing>
                <wp:inline distT="0" distB="0" distL="0" distR="0" wp14:anchorId="2A5E1F48" wp14:editId="77E2C739">
                  <wp:extent cx="951101" cy="1247775"/>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647" t="45728" r="77885" b="16253"/>
                          <a:stretch/>
                        </pic:blipFill>
                        <pic:spPr bwMode="auto">
                          <a:xfrm>
                            <a:off x="0" y="0"/>
                            <a:ext cx="953029" cy="1250304"/>
                          </a:xfrm>
                          <a:prstGeom prst="rect">
                            <a:avLst/>
                          </a:prstGeom>
                          <a:ln>
                            <a:noFill/>
                          </a:ln>
                          <a:extLst>
                            <a:ext uri="{53640926-AAD7-44D8-BBD7-CCE9431645EC}">
                              <a14:shadowObscured xmlns:a14="http://schemas.microsoft.com/office/drawing/2010/main"/>
                            </a:ext>
                          </a:extLst>
                        </pic:spPr>
                      </pic:pic>
                    </a:graphicData>
                  </a:graphic>
                </wp:inline>
              </w:drawing>
            </w:r>
          </w:p>
        </w:tc>
        <w:tc>
          <w:tcPr>
            <w:tcW w:w="4932" w:type="dxa"/>
          </w:tcPr>
          <w:p w:rsidR="00214232" w:rsidRDefault="00214232" w:rsidP="00703CBB">
            <w:pPr>
              <w:rPr>
                <w:rFonts w:ascii="Comic Sans MS" w:hAnsi="Comic Sans MS"/>
              </w:rPr>
            </w:pPr>
            <w:r>
              <w:rPr>
                <w:rFonts w:ascii="Comic Sans MS" w:hAnsi="Comic Sans MS"/>
              </w:rPr>
              <w:t>Thread the straws or pipe cleaners through the holes in the colander.</w:t>
            </w:r>
          </w:p>
          <w:p w:rsidR="00214232" w:rsidRPr="005002D9" w:rsidRDefault="00214232" w:rsidP="00703CBB">
            <w:pPr>
              <w:rPr>
                <w:rFonts w:ascii="Comic Sans MS" w:hAnsi="Comic Sans MS"/>
              </w:rPr>
            </w:pPr>
            <w:r>
              <w:rPr>
                <w:rFonts w:ascii="Comic Sans MS" w:hAnsi="Comic Sans MS"/>
              </w:rPr>
              <w:t>You can count how long it takes you to pull them all out at the end.</w:t>
            </w:r>
          </w:p>
        </w:tc>
        <w:tc>
          <w:tcPr>
            <w:tcW w:w="2156" w:type="dxa"/>
          </w:tcPr>
          <w:p w:rsidR="00214232" w:rsidRPr="005002D9" w:rsidRDefault="00214232" w:rsidP="00703CBB">
            <w:pPr>
              <w:rPr>
                <w:rFonts w:ascii="Comic Sans MS" w:hAnsi="Comic Sans MS"/>
              </w:rPr>
            </w:pPr>
            <w:r>
              <w:rPr>
                <w:noProof/>
                <w:lang w:val="en-GB" w:eastAsia="en-GB"/>
              </w:rPr>
              <w:drawing>
                <wp:inline distT="0" distB="0" distL="0" distR="0" wp14:anchorId="5201CD24" wp14:editId="2A27CC99">
                  <wp:extent cx="819150" cy="113012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8974" t="33499" r="23718" b="26888"/>
                          <a:stretch/>
                        </pic:blipFill>
                        <pic:spPr bwMode="auto">
                          <a:xfrm>
                            <a:off x="0" y="0"/>
                            <a:ext cx="820045" cy="1131359"/>
                          </a:xfrm>
                          <a:prstGeom prst="rect">
                            <a:avLst/>
                          </a:prstGeom>
                          <a:ln>
                            <a:noFill/>
                          </a:ln>
                          <a:extLst>
                            <a:ext uri="{53640926-AAD7-44D8-BBD7-CCE9431645EC}">
                              <a14:shadowObscured xmlns:a14="http://schemas.microsoft.com/office/drawing/2010/main"/>
                            </a:ext>
                          </a:extLst>
                        </pic:spPr>
                      </pic:pic>
                    </a:graphicData>
                  </a:graphic>
                </wp:inline>
              </w:drawing>
            </w:r>
          </w:p>
        </w:tc>
        <w:tc>
          <w:tcPr>
            <w:tcW w:w="5152" w:type="dxa"/>
          </w:tcPr>
          <w:p w:rsidR="00214232" w:rsidRPr="005002D9" w:rsidRDefault="00214232" w:rsidP="00703CBB">
            <w:pPr>
              <w:rPr>
                <w:rFonts w:ascii="Comic Sans MS" w:hAnsi="Comic Sans MS"/>
              </w:rPr>
            </w:pPr>
            <w:r>
              <w:rPr>
                <w:rFonts w:ascii="Comic Sans MS" w:hAnsi="Comic Sans MS"/>
              </w:rPr>
              <w:t>Disappearing words! Adults can write letters on the chalk board and children can paint over with water to make then disappear. Magical fun for the children.</w:t>
            </w:r>
          </w:p>
        </w:tc>
      </w:tr>
      <w:tr w:rsidR="00214232" w:rsidRPr="005002D9" w:rsidTr="00703CBB">
        <w:tc>
          <w:tcPr>
            <w:tcW w:w="2376" w:type="dxa"/>
          </w:tcPr>
          <w:p w:rsidR="00214232" w:rsidRPr="005002D9" w:rsidRDefault="00214232" w:rsidP="00703CBB">
            <w:pPr>
              <w:rPr>
                <w:rFonts w:ascii="Comic Sans MS" w:hAnsi="Comic Sans MS"/>
              </w:rPr>
            </w:pPr>
            <w:r>
              <w:rPr>
                <w:noProof/>
                <w:lang w:val="en-GB" w:eastAsia="en-GB"/>
              </w:rPr>
              <w:drawing>
                <wp:inline distT="0" distB="0" distL="0" distR="0" wp14:anchorId="165A3776" wp14:editId="1E0E776C">
                  <wp:extent cx="1076325" cy="8858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6763" t="50514" r="5128" b="24761"/>
                          <a:stretch/>
                        </pic:blipFill>
                        <pic:spPr bwMode="auto">
                          <a:xfrm>
                            <a:off x="0" y="0"/>
                            <a:ext cx="1076325" cy="885825"/>
                          </a:xfrm>
                          <a:prstGeom prst="rect">
                            <a:avLst/>
                          </a:prstGeom>
                          <a:ln>
                            <a:noFill/>
                          </a:ln>
                          <a:extLst>
                            <a:ext uri="{53640926-AAD7-44D8-BBD7-CCE9431645EC}">
                              <a14:shadowObscured xmlns:a14="http://schemas.microsoft.com/office/drawing/2010/main"/>
                            </a:ext>
                          </a:extLst>
                        </pic:spPr>
                      </pic:pic>
                    </a:graphicData>
                  </a:graphic>
                </wp:inline>
              </w:drawing>
            </w:r>
          </w:p>
        </w:tc>
        <w:tc>
          <w:tcPr>
            <w:tcW w:w="4932" w:type="dxa"/>
          </w:tcPr>
          <w:p w:rsidR="00214232" w:rsidRPr="005002D9" w:rsidRDefault="00214232" w:rsidP="00703CBB">
            <w:pPr>
              <w:rPr>
                <w:rFonts w:ascii="Comic Sans MS" w:hAnsi="Comic Sans MS"/>
              </w:rPr>
            </w:pPr>
            <w:r>
              <w:rPr>
                <w:rFonts w:ascii="Comic Sans MS" w:hAnsi="Comic Sans MS"/>
              </w:rPr>
              <w:t>Children can thread bits of ribbon or strips of old material through the cooling rack or grill tray. Can you make different patterns?</w:t>
            </w:r>
          </w:p>
        </w:tc>
        <w:tc>
          <w:tcPr>
            <w:tcW w:w="2156" w:type="dxa"/>
          </w:tcPr>
          <w:p w:rsidR="00214232" w:rsidRPr="005002D9" w:rsidRDefault="00214232" w:rsidP="00703CBB">
            <w:pPr>
              <w:rPr>
                <w:rFonts w:ascii="Comic Sans MS" w:hAnsi="Comic Sans MS"/>
              </w:rPr>
            </w:pPr>
            <w:r>
              <w:rPr>
                <w:noProof/>
                <w:lang w:val="en-GB" w:eastAsia="en-GB"/>
              </w:rPr>
              <w:drawing>
                <wp:inline distT="0" distB="0" distL="0" distR="0" wp14:anchorId="2C081DA3" wp14:editId="4E65C0EB">
                  <wp:extent cx="754380" cy="1152525"/>
                  <wp:effectExtent l="0" t="0" r="762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8975" t="28713" r="23718" b="27419"/>
                          <a:stretch/>
                        </pic:blipFill>
                        <pic:spPr bwMode="auto">
                          <a:xfrm>
                            <a:off x="0" y="0"/>
                            <a:ext cx="754745" cy="1153083"/>
                          </a:xfrm>
                          <a:prstGeom prst="rect">
                            <a:avLst/>
                          </a:prstGeom>
                          <a:ln>
                            <a:noFill/>
                          </a:ln>
                          <a:extLst>
                            <a:ext uri="{53640926-AAD7-44D8-BBD7-CCE9431645EC}">
                              <a14:shadowObscured xmlns:a14="http://schemas.microsoft.com/office/drawing/2010/main"/>
                            </a:ext>
                          </a:extLst>
                        </pic:spPr>
                      </pic:pic>
                    </a:graphicData>
                  </a:graphic>
                </wp:inline>
              </w:drawing>
            </w:r>
          </w:p>
        </w:tc>
        <w:tc>
          <w:tcPr>
            <w:tcW w:w="5152" w:type="dxa"/>
          </w:tcPr>
          <w:p w:rsidR="00214232" w:rsidRPr="005002D9" w:rsidRDefault="00214232" w:rsidP="00703CBB">
            <w:pPr>
              <w:rPr>
                <w:rFonts w:ascii="Comic Sans MS" w:hAnsi="Comic Sans MS"/>
              </w:rPr>
            </w:pPr>
            <w:r>
              <w:rPr>
                <w:rFonts w:ascii="Comic Sans MS" w:hAnsi="Comic Sans MS"/>
              </w:rPr>
              <w:t xml:space="preserve">Tracing practice. The adult can write the child’s name with a high lighter and the child can use their </w:t>
            </w:r>
            <w:proofErr w:type="spellStart"/>
            <w:r>
              <w:rPr>
                <w:rFonts w:ascii="Comic Sans MS" w:hAnsi="Comic Sans MS"/>
              </w:rPr>
              <w:t>favourite</w:t>
            </w:r>
            <w:proofErr w:type="spellEnd"/>
            <w:r>
              <w:rPr>
                <w:rFonts w:ascii="Comic Sans MS" w:hAnsi="Comic Sans MS"/>
              </w:rPr>
              <w:t xml:space="preserve"> pen to practice writing over it.</w:t>
            </w:r>
          </w:p>
        </w:tc>
      </w:tr>
      <w:tr w:rsidR="00214232" w:rsidRPr="005002D9" w:rsidTr="00703CBB">
        <w:tc>
          <w:tcPr>
            <w:tcW w:w="2376" w:type="dxa"/>
          </w:tcPr>
          <w:p w:rsidR="00214232" w:rsidRPr="005002D9" w:rsidRDefault="00214232" w:rsidP="00703CBB">
            <w:pPr>
              <w:rPr>
                <w:rFonts w:ascii="Comic Sans MS" w:hAnsi="Comic Sans MS"/>
              </w:rPr>
            </w:pPr>
            <w:r>
              <w:rPr>
                <w:noProof/>
                <w:lang w:val="en-GB" w:eastAsia="en-GB"/>
              </w:rPr>
              <w:drawing>
                <wp:inline distT="0" distB="0" distL="0" distR="0" wp14:anchorId="0D14F253" wp14:editId="77A1054F">
                  <wp:extent cx="819150" cy="114385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436" t="35360" r="59776" b="23431"/>
                          <a:stretch/>
                        </pic:blipFill>
                        <pic:spPr bwMode="auto">
                          <a:xfrm>
                            <a:off x="0" y="0"/>
                            <a:ext cx="821518" cy="1147165"/>
                          </a:xfrm>
                          <a:prstGeom prst="rect">
                            <a:avLst/>
                          </a:prstGeom>
                          <a:ln>
                            <a:noFill/>
                          </a:ln>
                          <a:extLst>
                            <a:ext uri="{53640926-AAD7-44D8-BBD7-CCE9431645EC}">
                              <a14:shadowObscured xmlns:a14="http://schemas.microsoft.com/office/drawing/2010/main"/>
                            </a:ext>
                          </a:extLst>
                        </pic:spPr>
                      </pic:pic>
                    </a:graphicData>
                  </a:graphic>
                </wp:inline>
              </w:drawing>
            </w:r>
          </w:p>
        </w:tc>
        <w:tc>
          <w:tcPr>
            <w:tcW w:w="4932" w:type="dxa"/>
          </w:tcPr>
          <w:p w:rsidR="00214232" w:rsidRDefault="00214232" w:rsidP="00703CBB">
            <w:pPr>
              <w:rPr>
                <w:rFonts w:ascii="Comic Sans MS" w:hAnsi="Comic Sans MS"/>
              </w:rPr>
            </w:pPr>
            <w:r>
              <w:rPr>
                <w:rFonts w:ascii="Comic Sans MS" w:hAnsi="Comic Sans MS"/>
              </w:rPr>
              <w:t>Snipping fun. Can you give your old kitchen or toilet roll a lovely hair cut?</w:t>
            </w:r>
          </w:p>
          <w:p w:rsidR="00214232" w:rsidRDefault="00214232" w:rsidP="00703CBB">
            <w:pPr>
              <w:rPr>
                <w:rFonts w:ascii="Comic Sans MS" w:hAnsi="Comic Sans MS"/>
              </w:rPr>
            </w:pPr>
            <w:r>
              <w:rPr>
                <w:rFonts w:ascii="Comic Sans MS" w:hAnsi="Comic Sans MS"/>
              </w:rPr>
              <w:t>You can even draw a funny face on it.</w:t>
            </w:r>
          </w:p>
          <w:p w:rsidR="00214232" w:rsidRPr="005002D9" w:rsidRDefault="00214232" w:rsidP="00703CBB">
            <w:pPr>
              <w:rPr>
                <w:rFonts w:ascii="Comic Sans MS" w:hAnsi="Comic Sans MS"/>
              </w:rPr>
            </w:pPr>
            <w:r>
              <w:rPr>
                <w:rFonts w:ascii="Comic Sans MS" w:hAnsi="Comic Sans MS"/>
              </w:rPr>
              <w:t>Please use children’s scissors and always with adult supervision.</w:t>
            </w:r>
          </w:p>
        </w:tc>
        <w:tc>
          <w:tcPr>
            <w:tcW w:w="2156" w:type="dxa"/>
          </w:tcPr>
          <w:p w:rsidR="00214232" w:rsidRPr="005002D9" w:rsidRDefault="00214232" w:rsidP="00703CBB">
            <w:pPr>
              <w:rPr>
                <w:rFonts w:ascii="Comic Sans MS" w:hAnsi="Comic Sans MS"/>
              </w:rPr>
            </w:pPr>
            <w:r>
              <w:rPr>
                <w:noProof/>
                <w:lang w:val="en-GB" w:eastAsia="en-GB"/>
              </w:rPr>
              <w:drawing>
                <wp:inline distT="0" distB="0" distL="0" distR="0" wp14:anchorId="77559983" wp14:editId="29EF337F">
                  <wp:extent cx="938893" cy="1371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276" t="32435" r="59295" b="22901"/>
                          <a:stretch/>
                        </pic:blipFill>
                        <pic:spPr bwMode="auto">
                          <a:xfrm>
                            <a:off x="0" y="0"/>
                            <a:ext cx="939958" cy="1373156"/>
                          </a:xfrm>
                          <a:prstGeom prst="rect">
                            <a:avLst/>
                          </a:prstGeom>
                          <a:ln>
                            <a:noFill/>
                          </a:ln>
                          <a:extLst>
                            <a:ext uri="{53640926-AAD7-44D8-BBD7-CCE9431645EC}">
                              <a14:shadowObscured xmlns:a14="http://schemas.microsoft.com/office/drawing/2010/main"/>
                            </a:ext>
                          </a:extLst>
                        </pic:spPr>
                      </pic:pic>
                    </a:graphicData>
                  </a:graphic>
                </wp:inline>
              </w:drawing>
            </w:r>
          </w:p>
        </w:tc>
        <w:tc>
          <w:tcPr>
            <w:tcW w:w="5152" w:type="dxa"/>
          </w:tcPr>
          <w:p w:rsidR="00214232" w:rsidRDefault="00214232" w:rsidP="00703CBB">
            <w:pPr>
              <w:rPr>
                <w:rFonts w:ascii="Comic Sans MS" w:hAnsi="Comic Sans MS"/>
              </w:rPr>
            </w:pPr>
            <w:r>
              <w:rPr>
                <w:rFonts w:ascii="Comic Sans MS" w:hAnsi="Comic Sans MS"/>
              </w:rPr>
              <w:t>Pre-writing lines.</w:t>
            </w:r>
          </w:p>
          <w:p w:rsidR="00214232" w:rsidRPr="005002D9" w:rsidRDefault="00214232" w:rsidP="00703CBB">
            <w:pPr>
              <w:rPr>
                <w:rFonts w:ascii="Comic Sans MS" w:hAnsi="Comic Sans MS"/>
              </w:rPr>
            </w:pPr>
            <w:r>
              <w:rPr>
                <w:rFonts w:ascii="Comic Sans MS" w:hAnsi="Comic Sans MS"/>
              </w:rPr>
              <w:t xml:space="preserve">These lines are great practice for children’s handwriting. You can do it first with a highlighter or light </w:t>
            </w:r>
            <w:proofErr w:type="spellStart"/>
            <w:r>
              <w:rPr>
                <w:rFonts w:ascii="Comic Sans MS" w:hAnsi="Comic Sans MS"/>
              </w:rPr>
              <w:t>colour</w:t>
            </w:r>
            <w:proofErr w:type="spellEnd"/>
            <w:r>
              <w:rPr>
                <w:rFonts w:ascii="Comic Sans MS" w:hAnsi="Comic Sans MS"/>
              </w:rPr>
              <w:t xml:space="preserve"> felt tip pen and children can trace on top.</w:t>
            </w:r>
          </w:p>
        </w:tc>
      </w:tr>
    </w:tbl>
    <w:p w:rsidR="00817A18" w:rsidRDefault="00817A18">
      <w:bookmarkStart w:id="0" w:name="_GoBack"/>
      <w:bookmarkEnd w:id="0"/>
    </w:p>
    <w:sectPr w:rsidR="00817A18" w:rsidSect="00214232">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232"/>
    <w:rsid w:val="00214232"/>
    <w:rsid w:val="00704656"/>
    <w:rsid w:val="00817A18"/>
    <w:rsid w:val="008A0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577613-B40F-40CC-BDE2-0F32C76C2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42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42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FC30463E</Template>
  <TotalTime>0</TotalTime>
  <Pages>1</Pages>
  <Words>240</Words>
  <Characters>1372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Artoonian (Westbrook Primary School)</dc:creator>
  <cp:keywords/>
  <dc:description/>
  <cp:lastModifiedBy>Sophie Artoonian (Westbrook Primary School)</cp:lastModifiedBy>
  <cp:revision>1</cp:revision>
  <dcterms:created xsi:type="dcterms:W3CDTF">2018-04-26T12:30:00Z</dcterms:created>
  <dcterms:modified xsi:type="dcterms:W3CDTF">2018-04-26T12:30:00Z</dcterms:modified>
</cp:coreProperties>
</file>