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1C1A58" w14:textId="1E1E6DEB" w:rsidR="00A06619" w:rsidRDefault="00C93C26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6346E7" wp14:editId="31AB23FB">
                <wp:simplePos x="0" y="0"/>
                <wp:positionH relativeFrom="margin">
                  <wp:posOffset>713105</wp:posOffset>
                </wp:positionH>
                <wp:positionV relativeFrom="paragraph">
                  <wp:posOffset>6286500</wp:posOffset>
                </wp:positionV>
                <wp:extent cx="4064000" cy="1706880"/>
                <wp:effectExtent l="19050" t="19050" r="12700" b="2667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64000" cy="17068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 cmpd="sng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2BAABAC" w14:textId="63555B07" w:rsidR="00790C1A" w:rsidRPr="00533303" w:rsidRDefault="00790C1A" w:rsidP="00533303">
                            <w:pPr>
                              <w:jc w:val="center"/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533303"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White feelings should never be held in higher regard than black lives, while in a racist society, it’s not enough to be non-racist, we must be anti-racist.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26346E7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56.15pt;margin-top:495pt;width:320pt;height:134.4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" fillcolor="white [3201]" strokeweight="3pt">
                <v:textbox>
                  <w:txbxContent>
                    <w:p w14:paraId="42BAABAC" w14:textId="63555B07" w:rsidR="00790C1A" w:rsidRPr="00533303" w:rsidRDefault="00790C1A" w:rsidP="00533303">
                      <w:pPr>
                        <w:jc w:val="center"/>
                        <w:rPr>
                          <w:b/>
                          <w:bCs/>
                          <w:sz w:val="40"/>
                          <w:szCs w:val="40"/>
                        </w:rPr>
                      </w:pPr>
                      <w:r w:rsidRPr="00533303">
                        <w:rPr>
                          <w:b/>
                          <w:bCs/>
                          <w:sz w:val="40"/>
                          <w:szCs w:val="40"/>
                        </w:rPr>
                        <w:t>White feelings should never be held in higher regard than black lives, while in a racist society, it’s not enough to be non-racist, we must be anti-racist.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33944" w:rsidRPr="003466DB">
        <w:rPr>
          <w:rFonts w:ascii="Times New Roman" w:eastAsia="Times New Roman" w:hAnsi="Times New Roman" w:cs="Times New Roman"/>
          <w:lang w:eastAsia="en-GB"/>
        </w:rPr>
        <w:fldChar w:fldCharType="begin"/>
      </w:r>
      <w:r w:rsidR="00533944" w:rsidRPr="003466DB">
        <w:rPr>
          <w:rFonts w:ascii="Times New Roman" w:eastAsia="Times New Roman" w:hAnsi="Times New Roman" w:cs="Times New Roman"/>
          <w:lang w:eastAsia="en-GB"/>
        </w:rPr>
        <w:instrText xml:space="preserve"> INCLUDEPICTURE "https://images.radio.com/kroqfm/GettyImages-1242006606.jpg" \* MERGEFORMATINET </w:instrText>
      </w:r>
      <w:r w:rsidR="00533944" w:rsidRPr="003466DB">
        <w:rPr>
          <w:rFonts w:ascii="Times New Roman" w:eastAsia="Times New Roman" w:hAnsi="Times New Roman" w:cs="Times New Roman"/>
          <w:lang w:eastAsia="en-GB"/>
        </w:rPr>
        <w:fldChar w:fldCharType="separate"/>
      </w:r>
      <w:bookmarkStart w:id="0" w:name="_GoBack"/>
      <w:r w:rsidR="00533944" w:rsidRPr="003466DB">
        <w:rPr>
          <w:rFonts w:ascii="Times New Roman" w:eastAsia="Times New Roman" w:hAnsi="Times New Roman" w:cs="Times New Roman"/>
          <w:noProof/>
          <w:lang w:eastAsia="en-GB"/>
        </w:rPr>
        <w:drawing>
          <wp:inline distT="0" distB="0" distL="0" distR="0" wp14:anchorId="68E98677" wp14:editId="2B2E7ECA">
            <wp:extent cx="5828665" cy="6873240"/>
            <wp:effectExtent l="38100" t="38100" r="38735" b="41910"/>
            <wp:docPr id="1" name="Picture 1" descr="KROQ / Black Lives Matter | The World Famous KRO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ROQ / Black Lives Matter | The World Famous KROQ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2364" cy="7019108"/>
                    </a:xfrm>
                    <a:prstGeom prst="rect">
                      <a:avLst/>
                    </a:prstGeom>
                    <a:noFill/>
                    <a:ln w="381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bookmarkEnd w:id="0"/>
      <w:r w:rsidR="00533944" w:rsidRPr="003466DB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3BD07249" w14:textId="58D62DC4" w:rsidR="00D621D2" w:rsidRDefault="00D621D2" w:rsidP="00D621D2">
      <w:pPr>
        <w:jc w:val="both"/>
        <w:rPr>
          <w:rFonts w:ascii="Times New Roman" w:eastAsia="Times New Roman" w:hAnsi="Times New Roman" w:cs="Times New Roman"/>
          <w:lang w:eastAsia="en-GB"/>
        </w:rPr>
      </w:pPr>
    </w:p>
    <w:p w14:paraId="3EAF5B99" w14:textId="4FCF2599" w:rsidR="00533944" w:rsidRPr="00C93C26" w:rsidRDefault="00533944" w:rsidP="00C54A94">
      <w:pPr>
        <w:jc w:val="both"/>
        <w:rPr>
          <w:rFonts w:ascii="Times New Roman" w:eastAsia="Times New Roman" w:hAnsi="Times New Roman" w:cs="Times New Roman"/>
          <w:sz w:val="36"/>
          <w:szCs w:val="36"/>
          <w:lang w:eastAsia="en-GB"/>
        </w:rPr>
      </w:pPr>
    </w:p>
    <w:sectPr w:rsidR="00533944" w:rsidRPr="00C93C26" w:rsidSect="009E1C93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015883"/>
    <w:multiLevelType w:val="hybridMultilevel"/>
    <w:tmpl w:val="EAFEC00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56B0B9B"/>
    <w:multiLevelType w:val="hybridMultilevel"/>
    <w:tmpl w:val="6B089FC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3D1467"/>
    <w:multiLevelType w:val="hybridMultilevel"/>
    <w:tmpl w:val="BF0A83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66DB"/>
    <w:rsid w:val="001F152E"/>
    <w:rsid w:val="003466DB"/>
    <w:rsid w:val="00533303"/>
    <w:rsid w:val="00533944"/>
    <w:rsid w:val="00790C1A"/>
    <w:rsid w:val="00796DAB"/>
    <w:rsid w:val="009E1C93"/>
    <w:rsid w:val="00BE2255"/>
    <w:rsid w:val="00C54A94"/>
    <w:rsid w:val="00C93C26"/>
    <w:rsid w:val="00D62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0BB374"/>
  <w15:chartTrackingRefBased/>
  <w15:docId w15:val="{8EBF3558-797C-3543-8984-7EC34FDBB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621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66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</Words>
  <Characters>89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Mughal, Kasim</dc:creator>
  <cp:keywords/>
  <dc:description/>
  <cp:lastModifiedBy>Teacher</cp:lastModifiedBy>
  <cp:revision>2</cp:revision>
  <dcterms:created xsi:type="dcterms:W3CDTF">2020-07-05T20:36:00Z</dcterms:created>
  <dcterms:modified xsi:type="dcterms:W3CDTF">2020-07-05T20:36:00Z</dcterms:modified>
</cp:coreProperties>
</file>